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027A" w14:textId="77777777"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2BF35F17" wp14:editId="3293BD4A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D181BE" wp14:editId="486B4943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14:paraId="24D0C8C1" w14:textId="77777777"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14:paraId="78B2640F" w14:textId="21FBDEAD" w:rsidR="0083749E" w:rsidRPr="00BD5900" w:rsidRDefault="00473FAB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27</w:t>
      </w:r>
      <w:r w:rsidR="007A4C39">
        <w:rPr>
          <w:b/>
          <w:sz w:val="28"/>
          <w:szCs w:val="28"/>
        </w:rPr>
        <w:t>, 20</w:t>
      </w:r>
      <w:r w:rsidR="003D2FCB">
        <w:rPr>
          <w:b/>
          <w:sz w:val="28"/>
          <w:szCs w:val="28"/>
        </w:rPr>
        <w:t>20</w:t>
      </w:r>
    </w:p>
    <w:p w14:paraId="6EB58C62" w14:textId="79D3231E" w:rsidR="00FC7FD8" w:rsidRDefault="00320644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45D76C09" w14:textId="77777777"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14:paraId="7458666A" w14:textId="79AD0F0A"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14:paraId="7F26E4BF" w14:textId="6E6029AD" w:rsidR="00E76235" w:rsidRDefault="00E76235" w:rsidP="00E76235">
      <w:pPr>
        <w:pStyle w:val="ListParagraph"/>
        <w:numPr>
          <w:ilvl w:val="0"/>
          <w:numId w:val="46"/>
        </w:numPr>
        <w:rPr>
          <w:b/>
          <w:bCs/>
          <w:sz w:val="24"/>
          <w:szCs w:val="24"/>
        </w:rPr>
      </w:pPr>
      <w:r w:rsidRPr="00E76235">
        <w:rPr>
          <w:b/>
          <w:bCs/>
          <w:sz w:val="24"/>
          <w:szCs w:val="24"/>
        </w:rPr>
        <w:t>Coronavirus Protocols</w:t>
      </w:r>
    </w:p>
    <w:p w14:paraId="7A2BD5F1" w14:textId="1CF8E5BF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</w:t>
      </w:r>
    </w:p>
    <w:p w14:paraId="13929ED7" w14:textId="33F52359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</w:p>
    <w:p w14:paraId="5E59CF1E" w14:textId="691483F2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Teachers</w:t>
      </w:r>
    </w:p>
    <w:p w14:paraId="5316C1DD" w14:textId="3C0800D4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Parents</w:t>
      </w:r>
    </w:p>
    <w:p w14:paraId="1A14A4DA" w14:textId="40F62427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</w:t>
      </w:r>
    </w:p>
    <w:p w14:paraId="3DD5C363" w14:textId="340EBD50" w:rsidR="00F628FF" w:rsidRDefault="00F628FF" w:rsidP="009E0F25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students</w:t>
      </w:r>
    </w:p>
    <w:p w14:paraId="6CC1421F" w14:textId="057D659C" w:rsidR="00D76379" w:rsidRDefault="00F628FF" w:rsidP="00D76379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 Students</w:t>
      </w:r>
    </w:p>
    <w:p w14:paraId="36AFB7F6" w14:textId="2D478FC5" w:rsidR="00D76379" w:rsidRDefault="00D76379" w:rsidP="00D76379">
      <w:pPr>
        <w:pStyle w:val="ListParagraph"/>
        <w:numPr>
          <w:ilvl w:val="0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Possibly of masks being used in the fall.</w:t>
      </w:r>
    </w:p>
    <w:p w14:paraId="0C926949" w14:textId="32D2AC01" w:rsidR="00D76379" w:rsidRPr="00D76379" w:rsidRDefault="00D76379" w:rsidP="00D76379">
      <w:pPr>
        <w:pStyle w:val="ListParagraph"/>
        <w:numPr>
          <w:ilvl w:val="1"/>
          <w:numId w:val="4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Respiratory factors</w:t>
      </w:r>
    </w:p>
    <w:p w14:paraId="7E5DE5D8" w14:textId="77777777" w:rsidR="009D3B47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8B3626" w:rsidRPr="008B3626">
        <w:rPr>
          <w:sz w:val="24"/>
          <w:szCs w:val="24"/>
        </w:rPr>
        <w:t xml:space="preserve"> </w:t>
      </w:r>
    </w:p>
    <w:p w14:paraId="73477AB0" w14:textId="77777777" w:rsidR="00A54C27" w:rsidRPr="00F50DCF" w:rsidRDefault="00A54C27" w:rsidP="009D3B47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F50DCF">
        <w:rPr>
          <w:bCs/>
          <w:sz w:val="24"/>
          <w:szCs w:val="24"/>
        </w:rPr>
        <w:t>Threats</w:t>
      </w:r>
    </w:p>
    <w:p w14:paraId="183AAF72" w14:textId="736A998C" w:rsidR="008F1CA9" w:rsidRPr="00F50DCF" w:rsidRDefault="008F1CA9" w:rsidP="009D3B47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F50DCF">
        <w:rPr>
          <w:bCs/>
          <w:sz w:val="24"/>
          <w:szCs w:val="24"/>
        </w:rPr>
        <w:t>Lockdown Drill</w:t>
      </w:r>
    </w:p>
    <w:p w14:paraId="1E69657C" w14:textId="77777777" w:rsidR="008F1CA9" w:rsidRPr="00B947B0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Shelter in Place</w:t>
      </w:r>
    </w:p>
    <w:p w14:paraId="4C66FAF2" w14:textId="77777777" w:rsidR="008F1CA9" w:rsidRPr="009528A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14:paraId="25B5F8E5" w14:textId="77777777" w:rsidR="00A85D49" w:rsidRPr="006F383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14:paraId="511A4102" w14:textId="77777777" w:rsidR="008F1CA9" w:rsidRPr="00B947B0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Access</w:t>
      </w:r>
    </w:p>
    <w:p w14:paraId="773CBF11" w14:textId="77777777"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14:paraId="707AEB1B" w14:textId="77777777" w:rsidR="008F1CA9" w:rsidRPr="00901DAF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14:paraId="369A556F" w14:textId="77777777" w:rsidR="00901DAF" w:rsidRPr="00806E06" w:rsidRDefault="00901DAF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Sandy Hook Promise</w:t>
      </w:r>
    </w:p>
    <w:p w14:paraId="59CC4915" w14:textId="77777777" w:rsidR="004E03C4" w:rsidRPr="00806E06" w:rsidRDefault="003648A5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Election Day</w:t>
      </w:r>
    </w:p>
    <w:p w14:paraId="0D1C8898" w14:textId="77777777"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14:paraId="1AB0DA28" w14:textId="77777777" w:rsidR="00EA7B89" w:rsidRPr="003C790A" w:rsidRDefault="00E27278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</w:p>
    <w:p w14:paraId="0DADE715" w14:textId="2257B16D" w:rsidR="00372E84" w:rsidRPr="005253AC" w:rsidRDefault="005253AC" w:rsidP="00F6757A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 w:rsidRPr="005253AC">
        <w:rPr>
          <w:b/>
          <w:bCs/>
          <w:sz w:val="24"/>
          <w:szCs w:val="24"/>
        </w:rPr>
        <w:t xml:space="preserve">Virtual School: </w:t>
      </w:r>
      <w:r w:rsidR="00754C17" w:rsidRPr="005253AC">
        <w:rPr>
          <w:b/>
          <w:bCs/>
          <w:sz w:val="24"/>
          <w:szCs w:val="24"/>
        </w:rPr>
        <w:t>Social Worker</w:t>
      </w:r>
    </w:p>
    <w:p w14:paraId="6386CD18" w14:textId="77777777" w:rsid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14:paraId="457701F6" w14:textId="571D7FA6" w:rsidR="00B947B0" w:rsidRDefault="00B947B0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DE7341">
        <w:rPr>
          <w:sz w:val="24"/>
          <w:szCs w:val="24"/>
        </w:rPr>
        <w:t>Sandy Hook</w:t>
      </w:r>
      <w:r w:rsidR="00FD5ED1" w:rsidRPr="00DE7341">
        <w:rPr>
          <w:sz w:val="24"/>
          <w:szCs w:val="24"/>
        </w:rPr>
        <w:t xml:space="preserve"> </w:t>
      </w:r>
    </w:p>
    <w:p w14:paraId="21B6E29E" w14:textId="0B920877" w:rsidR="00D76379" w:rsidRPr="00D76379" w:rsidRDefault="00D76379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Possible anxiety for students</w:t>
      </w:r>
    </w:p>
    <w:p w14:paraId="720F1267" w14:textId="7603DF61" w:rsidR="00D76379" w:rsidRPr="00D76379" w:rsidRDefault="00D76379" w:rsidP="00D76379">
      <w:pPr>
        <w:pStyle w:val="ListParagraph"/>
        <w:numPr>
          <w:ilvl w:val="1"/>
          <w:numId w:val="2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Mr. </w:t>
      </w:r>
      <w:proofErr w:type="spellStart"/>
      <w:r>
        <w:rPr>
          <w:b/>
          <w:bCs/>
          <w:sz w:val="24"/>
          <w:szCs w:val="24"/>
        </w:rPr>
        <w:t>Muluski</w:t>
      </w:r>
      <w:proofErr w:type="spellEnd"/>
      <w:r>
        <w:rPr>
          <w:b/>
          <w:bCs/>
          <w:sz w:val="24"/>
          <w:szCs w:val="24"/>
        </w:rPr>
        <w:t xml:space="preserve"> is available for students.</w:t>
      </w:r>
    </w:p>
    <w:p w14:paraId="3F4CA5F3" w14:textId="078D5065" w:rsidR="00D76379" w:rsidRPr="00D76379" w:rsidRDefault="00D76379" w:rsidP="00D76379">
      <w:pPr>
        <w:pStyle w:val="ListParagraph"/>
        <w:numPr>
          <w:ilvl w:val="1"/>
          <w:numId w:val="2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With the help of effective communication with students we can alleviate these emotions.</w:t>
      </w:r>
    </w:p>
    <w:p w14:paraId="019317F5" w14:textId="77777777"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14:paraId="030AC077" w14:textId="77777777"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14:paraId="4E863A05" w14:textId="57EB72EF" w:rsidR="005A38B8" w:rsidRDefault="005A0090" w:rsidP="008F1CA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9E0F25">
        <w:rPr>
          <w:b/>
          <w:bCs/>
          <w:sz w:val="24"/>
          <w:szCs w:val="24"/>
        </w:rPr>
        <w:t>Team collaboration</w:t>
      </w:r>
    </w:p>
    <w:p w14:paraId="744B570A" w14:textId="7C494E63" w:rsidR="00D76379" w:rsidRDefault="009E0F25" w:rsidP="00D76379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School</w:t>
      </w:r>
    </w:p>
    <w:p w14:paraId="23513815" w14:textId="6CE26DFA" w:rsidR="005F4CE9" w:rsidRPr="00D76379" w:rsidRDefault="005F4CE9" w:rsidP="005F4CE9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Lanier as established the “</w:t>
      </w:r>
      <w:proofErr w:type="spellStart"/>
      <w:r>
        <w:rPr>
          <w:b/>
          <w:bCs/>
          <w:sz w:val="24"/>
          <w:szCs w:val="24"/>
        </w:rPr>
        <w:t>TechVentures</w:t>
      </w:r>
      <w:proofErr w:type="spellEnd"/>
      <w:r>
        <w:rPr>
          <w:b/>
          <w:bCs/>
          <w:sz w:val="24"/>
          <w:szCs w:val="24"/>
        </w:rPr>
        <w:t xml:space="preserve">”. Assisting teachers in online curriculum, sharing </w:t>
      </w:r>
      <w:r w:rsidR="00D37019">
        <w:rPr>
          <w:b/>
          <w:bCs/>
          <w:sz w:val="24"/>
          <w:szCs w:val="24"/>
        </w:rPr>
        <w:t>resources, and “flipping” classes for online instruction.</w:t>
      </w:r>
    </w:p>
    <w:p w14:paraId="160F9BB9" w14:textId="05116CD2" w:rsidR="00D76379" w:rsidRPr="000D564C" w:rsidRDefault="009E0F25" w:rsidP="000D5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2020-2021 School Year</w:t>
      </w:r>
    </w:p>
    <w:p w14:paraId="434408C5" w14:textId="08886A51" w:rsidR="009E0F25" w:rsidRDefault="009E0F25" w:rsidP="009E0F25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PLC</w:t>
      </w:r>
    </w:p>
    <w:p w14:paraId="7463577A" w14:textId="132629D4" w:rsidR="000D564C" w:rsidRDefault="000D564C" w:rsidP="000D564C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Monitoring classes and direct instruction</w:t>
      </w:r>
    </w:p>
    <w:p w14:paraId="35F6E940" w14:textId="730C94F6" w:rsidR="009E0F25" w:rsidRDefault="009E0F25" w:rsidP="009E0F25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Cluster</w:t>
      </w:r>
    </w:p>
    <w:p w14:paraId="44BB9368" w14:textId="27C9CBCC" w:rsidR="000D564C" w:rsidRDefault="000D564C" w:rsidP="000D564C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 on purple days</w:t>
      </w:r>
    </w:p>
    <w:p w14:paraId="039C2B41" w14:textId="2A04882C" w:rsidR="000D564C" w:rsidRPr="009E0F25" w:rsidRDefault="000D564C" w:rsidP="000D564C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Departments will also have a day to meet</w:t>
      </w:r>
    </w:p>
    <w:p w14:paraId="0E6CBE47" w14:textId="20501440" w:rsidR="005A0090" w:rsidRPr="0081653A" w:rsidRDefault="0081653A" w:rsidP="005A0090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81653A">
        <w:rPr>
          <w:b/>
          <w:bCs/>
          <w:sz w:val="24"/>
          <w:szCs w:val="24"/>
        </w:rPr>
        <w:t>Curriculum</w:t>
      </w:r>
    </w:p>
    <w:p w14:paraId="63E77330" w14:textId="63B27081" w:rsidR="000D564C" w:rsidRDefault="0081653A" w:rsidP="000D564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81653A">
        <w:rPr>
          <w:b/>
          <w:bCs/>
          <w:sz w:val="24"/>
          <w:szCs w:val="24"/>
        </w:rPr>
        <w:t>TEKS Based</w:t>
      </w:r>
    </w:p>
    <w:p w14:paraId="4F92EA04" w14:textId="7025E015" w:rsidR="000D564C" w:rsidRPr="000D564C" w:rsidRDefault="000D564C" w:rsidP="000D5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is occurring.</w:t>
      </w:r>
    </w:p>
    <w:p w14:paraId="49AA3904" w14:textId="7812853B" w:rsidR="0081653A" w:rsidRDefault="0081653A" w:rsidP="005A0090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81653A">
        <w:rPr>
          <w:b/>
          <w:bCs/>
          <w:sz w:val="24"/>
          <w:szCs w:val="24"/>
        </w:rPr>
        <w:t>Direct Instruction</w:t>
      </w:r>
    </w:p>
    <w:p w14:paraId="798E0F28" w14:textId="24EC9CAC" w:rsidR="000D564C" w:rsidRPr="0081653A" w:rsidRDefault="000D564C" w:rsidP="000D5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is occurring.</w:t>
      </w:r>
    </w:p>
    <w:p w14:paraId="532B7ACE" w14:textId="398CA569" w:rsidR="000D564C" w:rsidRPr="000D564C" w:rsidRDefault="00112DED" w:rsidP="000D564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81653A">
        <w:rPr>
          <w:b/>
          <w:bCs/>
          <w:sz w:val="24"/>
          <w:szCs w:val="24"/>
        </w:rPr>
        <w:t>Lesson Plans</w:t>
      </w:r>
    </w:p>
    <w:p w14:paraId="6BE30DAE" w14:textId="24433DB7" w:rsidR="00D76379" w:rsidRDefault="005A0090" w:rsidP="00D7637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14:paraId="42A3570B" w14:textId="2EDB4013" w:rsidR="000D564C" w:rsidRPr="000D564C" w:rsidRDefault="000D564C" w:rsidP="000D564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0D564C">
        <w:rPr>
          <w:b/>
          <w:bCs/>
          <w:sz w:val="24"/>
          <w:szCs w:val="24"/>
        </w:rPr>
        <w:t>History example:</w:t>
      </w:r>
    </w:p>
    <w:p w14:paraId="2C35D931" w14:textId="4BEA5835" w:rsidR="000D564C" w:rsidRDefault="000D564C" w:rsidP="000D5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 w:rsidRPr="000D564C">
        <w:rPr>
          <w:b/>
          <w:bCs/>
          <w:sz w:val="24"/>
          <w:szCs w:val="24"/>
        </w:rPr>
        <w:t xml:space="preserve">Modify for online instruction. Continuing with scheduled pacing, notes are provided, and instruction is happening. </w:t>
      </w:r>
      <w:r w:rsidR="008C7EED">
        <w:rPr>
          <w:b/>
          <w:bCs/>
          <w:sz w:val="24"/>
          <w:szCs w:val="24"/>
        </w:rPr>
        <w:t>Utilizing google classroom. This was an easy transition because it was enforced during the regular year.</w:t>
      </w:r>
    </w:p>
    <w:p w14:paraId="4FF51016" w14:textId="7862E74F" w:rsidR="000D564C" w:rsidRDefault="000D564C" w:rsidP="000D564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Administers are delivering technology to students.</w:t>
      </w:r>
    </w:p>
    <w:p w14:paraId="0550BC36" w14:textId="488060D3" w:rsidR="000D564C" w:rsidRDefault="000D564C" w:rsidP="000D5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Some students are thriving, but others are struggling. </w:t>
      </w:r>
    </w:p>
    <w:p w14:paraId="000F648F" w14:textId="34B5A187" w:rsidR="000D564C" w:rsidRDefault="000D564C" w:rsidP="000D564C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impact of not being able to see friends.</w:t>
      </w:r>
    </w:p>
    <w:p w14:paraId="370299AD" w14:textId="2E7BD94C" w:rsidR="000D564C" w:rsidRDefault="000D564C" w:rsidP="000D564C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impact of lack in organizational skills, who not have to be self-efficient.</w:t>
      </w:r>
    </w:p>
    <w:p w14:paraId="604BF347" w14:textId="657A4913" w:rsidR="000D564C" w:rsidRDefault="000D564C" w:rsidP="000D5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Continue to support students and flexible with their situations.</w:t>
      </w:r>
    </w:p>
    <w:p w14:paraId="1F524515" w14:textId="0CC422BB" w:rsidR="000D564C" w:rsidRDefault="000D564C" w:rsidP="000D5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ar</w:t>
      </w:r>
      <w:r w:rsidR="008C7EED">
        <w:rPr>
          <w:b/>
          <w:bCs/>
          <w:sz w:val="24"/>
          <w:szCs w:val="24"/>
        </w:rPr>
        <w:t>e being effective addressing these concerns and parents are being communicated with all parts of staff members.</w:t>
      </w:r>
    </w:p>
    <w:p w14:paraId="5B75089E" w14:textId="48D9264A" w:rsidR="008C7EED" w:rsidRDefault="008C7EED" w:rsidP="000D5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History example:</w:t>
      </w:r>
    </w:p>
    <w:p w14:paraId="4D9EC0AB" w14:textId="7846C736" w:rsidR="008C7EED" w:rsidRDefault="008C7EED" w:rsidP="008C7EED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Still keeping high expectations as well as staying flexible with students and working with them, not against them. </w:t>
      </w:r>
    </w:p>
    <w:p w14:paraId="4E555A47" w14:textId="381459CA" w:rsidR="008C7EED" w:rsidRDefault="008C7EED" w:rsidP="008C7EED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Math example:</w:t>
      </w:r>
    </w:p>
    <w:p w14:paraId="7FC56F33" w14:textId="1D2905EE" w:rsidR="008C7EED" w:rsidRDefault="008C7EED" w:rsidP="008C7EED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Reinforcing TEKS and utilizing google classroom. Direct instruction continuing. Staying flexible with students. </w:t>
      </w:r>
    </w:p>
    <w:p w14:paraId="49D540FE" w14:textId="0F892B54" w:rsidR="008C7EED" w:rsidRDefault="008C7EED" w:rsidP="008C7EED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Spanish Example:</w:t>
      </w:r>
    </w:p>
    <w:p w14:paraId="1C4FF2CF" w14:textId="3C136C76" w:rsidR="008C7EED" w:rsidRPr="000D564C" w:rsidRDefault="008C7EED" w:rsidP="008C7EED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Using </w:t>
      </w:r>
      <w:proofErr w:type="spellStart"/>
      <w:r>
        <w:rPr>
          <w:b/>
          <w:bCs/>
          <w:sz w:val="24"/>
          <w:szCs w:val="24"/>
        </w:rPr>
        <w:t>quizzis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kahoot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nearpod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ect</w:t>
      </w:r>
      <w:proofErr w:type="spellEnd"/>
      <w:r>
        <w:rPr>
          <w:b/>
          <w:bCs/>
          <w:sz w:val="24"/>
          <w:szCs w:val="24"/>
        </w:rPr>
        <w:t xml:space="preserve">. Keeping assessments engaging and interactive. </w:t>
      </w:r>
    </w:p>
    <w:p w14:paraId="4C25E8DB" w14:textId="77777777" w:rsidR="008B3626" w:rsidRPr="00AF0215" w:rsidRDefault="008B3626" w:rsidP="00F035F5">
      <w:pPr>
        <w:pStyle w:val="ListParagraph"/>
        <w:ind w:left="2880"/>
        <w:rPr>
          <w:sz w:val="24"/>
          <w:szCs w:val="24"/>
        </w:rPr>
      </w:pPr>
    </w:p>
    <w:p w14:paraId="6562F3C5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14:paraId="202EC115" w14:textId="77777777" w:rsidR="005A0090" w:rsidRPr="0081653A" w:rsidRDefault="005A0090" w:rsidP="005A0090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81653A">
        <w:rPr>
          <w:b/>
          <w:bCs/>
          <w:sz w:val="24"/>
          <w:szCs w:val="24"/>
        </w:rPr>
        <w:t>CFU/Daily/Weekly Assessments</w:t>
      </w:r>
    </w:p>
    <w:p w14:paraId="3CB2076A" w14:textId="77777777" w:rsidR="003D03C7" w:rsidRPr="00931092" w:rsidRDefault="005A0090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1092">
        <w:rPr>
          <w:sz w:val="24"/>
          <w:szCs w:val="24"/>
        </w:rPr>
        <w:t>Common Formative Assessments</w:t>
      </w:r>
    </w:p>
    <w:p w14:paraId="14D33D9C" w14:textId="77777777"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14:paraId="06EF43D2" w14:textId="5E518224" w:rsidR="00112DED" w:rsidRPr="0081653A" w:rsidRDefault="00112DED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1653A">
        <w:rPr>
          <w:sz w:val="24"/>
          <w:szCs w:val="24"/>
        </w:rPr>
        <w:t>STAAR</w:t>
      </w:r>
      <w:r w:rsidR="00D8214A" w:rsidRPr="0081653A">
        <w:rPr>
          <w:sz w:val="24"/>
          <w:szCs w:val="24"/>
        </w:rPr>
        <w:t>/TELPAS</w:t>
      </w:r>
    </w:p>
    <w:p w14:paraId="77FA8221" w14:textId="295F3BA7" w:rsidR="002D66AE" w:rsidRPr="0081653A" w:rsidRDefault="002D66AE" w:rsidP="003A62E4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81653A">
        <w:rPr>
          <w:sz w:val="24"/>
          <w:szCs w:val="24"/>
        </w:rPr>
        <w:t>Released STAAR</w:t>
      </w:r>
    </w:p>
    <w:p w14:paraId="458047CA" w14:textId="14EF3107" w:rsidR="002D66AE" w:rsidRPr="0081653A" w:rsidRDefault="002D66AE" w:rsidP="003A62E4">
      <w:pPr>
        <w:pStyle w:val="ListParagraph"/>
        <w:numPr>
          <w:ilvl w:val="1"/>
          <w:numId w:val="41"/>
        </w:numPr>
        <w:rPr>
          <w:sz w:val="24"/>
          <w:szCs w:val="24"/>
        </w:rPr>
      </w:pPr>
      <w:r w:rsidRPr="0081653A">
        <w:rPr>
          <w:sz w:val="24"/>
          <w:szCs w:val="24"/>
        </w:rPr>
        <w:t>7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 xml:space="preserve"> Writing: 2/24 – 2/27</w:t>
      </w:r>
    </w:p>
    <w:p w14:paraId="3D8BB021" w14:textId="3738A3CC" w:rsidR="002D66AE" w:rsidRPr="0081653A" w:rsidRDefault="002D66AE" w:rsidP="003A62E4">
      <w:pPr>
        <w:pStyle w:val="ListParagraph"/>
        <w:numPr>
          <w:ilvl w:val="1"/>
          <w:numId w:val="41"/>
        </w:numPr>
        <w:rPr>
          <w:sz w:val="24"/>
          <w:szCs w:val="24"/>
        </w:rPr>
      </w:pPr>
      <w:r w:rsidRPr="0081653A">
        <w:rPr>
          <w:sz w:val="24"/>
          <w:szCs w:val="24"/>
        </w:rPr>
        <w:t>8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 xml:space="preserve"> Reading: 2/26 – 3/2</w:t>
      </w:r>
    </w:p>
    <w:p w14:paraId="66C80959" w14:textId="1BA9A6DF" w:rsidR="002D66AE" w:rsidRPr="0081653A" w:rsidRDefault="002D66AE" w:rsidP="003A62E4">
      <w:pPr>
        <w:pStyle w:val="ListParagraph"/>
        <w:numPr>
          <w:ilvl w:val="1"/>
          <w:numId w:val="42"/>
        </w:numPr>
        <w:rPr>
          <w:sz w:val="24"/>
          <w:szCs w:val="24"/>
        </w:rPr>
      </w:pPr>
      <w:r w:rsidRPr="0081653A">
        <w:rPr>
          <w:sz w:val="24"/>
          <w:szCs w:val="24"/>
        </w:rPr>
        <w:t>6</w:t>
      </w:r>
      <w:proofErr w:type="gramStart"/>
      <w:r w:rsidRPr="0081653A">
        <w:rPr>
          <w:sz w:val="24"/>
          <w:szCs w:val="24"/>
        </w:rPr>
        <w:t>th ,</w:t>
      </w:r>
      <w:proofErr w:type="gramEnd"/>
      <w:r w:rsidRPr="0081653A">
        <w:rPr>
          <w:sz w:val="24"/>
          <w:szCs w:val="24"/>
        </w:rPr>
        <w:t xml:space="preserve"> 7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 xml:space="preserve">  Reading: 3/25</w:t>
      </w:r>
    </w:p>
    <w:p w14:paraId="65E72E22" w14:textId="56738AFB" w:rsidR="002D66AE" w:rsidRPr="0081653A" w:rsidRDefault="002D66AE" w:rsidP="003A62E4">
      <w:pPr>
        <w:pStyle w:val="ListParagraph"/>
        <w:numPr>
          <w:ilvl w:val="1"/>
          <w:numId w:val="42"/>
        </w:numPr>
        <w:rPr>
          <w:sz w:val="24"/>
          <w:szCs w:val="24"/>
        </w:rPr>
      </w:pPr>
      <w:r w:rsidRPr="0081653A">
        <w:rPr>
          <w:sz w:val="24"/>
          <w:szCs w:val="24"/>
        </w:rPr>
        <w:t>6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>, 7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 xml:space="preserve"> Math: 3/26</w:t>
      </w:r>
    </w:p>
    <w:p w14:paraId="085E3718" w14:textId="29A7B473" w:rsidR="002D66AE" w:rsidRPr="0081653A" w:rsidRDefault="002D66AE" w:rsidP="003A62E4">
      <w:pPr>
        <w:pStyle w:val="ListParagraph"/>
        <w:numPr>
          <w:ilvl w:val="1"/>
          <w:numId w:val="42"/>
        </w:numPr>
        <w:rPr>
          <w:sz w:val="24"/>
          <w:szCs w:val="24"/>
        </w:rPr>
      </w:pPr>
      <w:r w:rsidRPr="0081653A">
        <w:rPr>
          <w:sz w:val="24"/>
          <w:szCs w:val="24"/>
        </w:rPr>
        <w:t>8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 xml:space="preserve"> Science: 3/23</w:t>
      </w:r>
    </w:p>
    <w:p w14:paraId="586F7C16" w14:textId="21C25D85" w:rsidR="002D66AE" w:rsidRPr="002D66AE" w:rsidRDefault="002D66AE" w:rsidP="003A62E4">
      <w:pPr>
        <w:pStyle w:val="ListParagraph"/>
        <w:numPr>
          <w:ilvl w:val="1"/>
          <w:numId w:val="42"/>
        </w:numPr>
        <w:rPr>
          <w:b/>
          <w:bCs/>
          <w:sz w:val="24"/>
          <w:szCs w:val="24"/>
        </w:rPr>
      </w:pPr>
      <w:r w:rsidRPr="0081653A">
        <w:rPr>
          <w:sz w:val="24"/>
          <w:szCs w:val="24"/>
        </w:rPr>
        <w:t>8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 xml:space="preserve"> Social Studies</w:t>
      </w:r>
    </w:p>
    <w:p w14:paraId="240980F8" w14:textId="77777777" w:rsidR="00C7106D" w:rsidRPr="00E26ABA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gramStart"/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  <w:r w:rsidR="00E26ABA" w:rsidRPr="00E26ABA">
        <w:rPr>
          <w:sz w:val="24"/>
          <w:szCs w:val="24"/>
        </w:rPr>
        <w:t>(</w:t>
      </w:r>
      <w:proofErr w:type="gramEnd"/>
      <w:r w:rsidR="00E26ABA" w:rsidRPr="00E26ABA">
        <w:rPr>
          <w:sz w:val="24"/>
          <w:szCs w:val="24"/>
        </w:rPr>
        <w:t>for G/T)</w:t>
      </w:r>
    </w:p>
    <w:p w14:paraId="1BA56DFB" w14:textId="77777777" w:rsidR="002E737E" w:rsidRDefault="00E26ABA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PSAT</w:t>
      </w:r>
    </w:p>
    <w:p w14:paraId="3478FF64" w14:textId="77777777" w:rsidR="00E26ABA" w:rsidRDefault="00E26ABA" w:rsidP="00E26A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 Spanish Language/AP Mandarin Chinese Language</w:t>
      </w:r>
    </w:p>
    <w:p w14:paraId="5B20BBDB" w14:textId="77777777"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14:paraId="11D3AEB5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PLC #3: How will we respond when, </w:t>
      </w:r>
      <w:proofErr w:type="gramStart"/>
      <w:r w:rsidRPr="00226B54">
        <w:rPr>
          <w:sz w:val="24"/>
          <w:szCs w:val="24"/>
        </w:rPr>
        <w:t>in spite of</w:t>
      </w:r>
      <w:proofErr w:type="gramEnd"/>
      <w:r w:rsidRPr="00226B54">
        <w:rPr>
          <w:sz w:val="24"/>
          <w:szCs w:val="24"/>
        </w:rPr>
        <w:t xml:space="preserve"> our best efforts, we discover that some of our children have not learned what we want them to learn?</w:t>
      </w:r>
    </w:p>
    <w:p w14:paraId="00E209AF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14:paraId="7A9A2D54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14:paraId="07C9D68C" w14:textId="68D0E2DC" w:rsidR="0048103A" w:rsidRDefault="005A0090" w:rsidP="00FA44E2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9C49AA">
        <w:rPr>
          <w:b/>
          <w:bCs/>
          <w:sz w:val="24"/>
          <w:szCs w:val="24"/>
        </w:rPr>
        <w:t>Tier 3</w:t>
      </w:r>
      <w:r w:rsidR="00FA2D4B" w:rsidRPr="009C49AA">
        <w:rPr>
          <w:b/>
          <w:bCs/>
          <w:sz w:val="24"/>
          <w:szCs w:val="24"/>
        </w:rPr>
        <w:t xml:space="preserve"> (student(s) pulled out by interventions specialist(s))</w:t>
      </w:r>
      <w:r w:rsidR="00B27F56" w:rsidRPr="009C49AA">
        <w:rPr>
          <w:b/>
          <w:bCs/>
          <w:sz w:val="24"/>
          <w:szCs w:val="24"/>
        </w:rPr>
        <w:t>; tutorials)</w:t>
      </w:r>
    </w:p>
    <w:p w14:paraId="294E925D" w14:textId="0528C930" w:rsidR="003A62E4" w:rsidRPr="0081653A" w:rsidRDefault="003A62E4" w:rsidP="003A62E4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81653A">
        <w:rPr>
          <w:sz w:val="24"/>
          <w:szCs w:val="24"/>
        </w:rPr>
        <w:t>Saturday Tutorials</w:t>
      </w:r>
    </w:p>
    <w:p w14:paraId="08BAF6BB" w14:textId="360E1D58" w:rsidR="003A62E4" w:rsidRPr="0081653A" w:rsidRDefault="003A62E4" w:rsidP="009C49AA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81653A">
        <w:rPr>
          <w:sz w:val="24"/>
          <w:szCs w:val="24"/>
        </w:rPr>
        <w:t>7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 xml:space="preserve"> Writing, 8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 xml:space="preserve"> Reading and Math: 3/28, 4/4</w:t>
      </w:r>
    </w:p>
    <w:p w14:paraId="56887E34" w14:textId="48A7624B" w:rsidR="009C49AA" w:rsidRDefault="009C49AA" w:rsidP="009C49AA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81653A">
        <w:rPr>
          <w:sz w:val="24"/>
          <w:szCs w:val="24"/>
        </w:rPr>
        <w:t>6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>, 7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 xml:space="preserve"> Reading and Math; 8</w:t>
      </w:r>
      <w:r w:rsidRPr="0081653A">
        <w:rPr>
          <w:sz w:val="24"/>
          <w:szCs w:val="24"/>
          <w:vertAlign w:val="superscript"/>
        </w:rPr>
        <w:t>th</w:t>
      </w:r>
      <w:r w:rsidRPr="0081653A">
        <w:rPr>
          <w:sz w:val="24"/>
          <w:szCs w:val="24"/>
        </w:rPr>
        <w:t xml:space="preserve"> Science and Social Studies: 4/25, 5/2</w:t>
      </w:r>
    </w:p>
    <w:p w14:paraId="5872B607" w14:textId="32FEEA76" w:rsidR="00AC3188" w:rsidRDefault="00AC3188" w:rsidP="00AC3188">
      <w:pPr>
        <w:pStyle w:val="ListParagraph"/>
        <w:numPr>
          <w:ilvl w:val="0"/>
          <w:numId w:val="48"/>
        </w:numPr>
        <w:rPr>
          <w:b/>
          <w:bCs/>
          <w:sz w:val="24"/>
          <w:szCs w:val="24"/>
        </w:rPr>
      </w:pPr>
      <w:r w:rsidRPr="00AC3188">
        <w:rPr>
          <w:b/>
          <w:bCs/>
          <w:sz w:val="24"/>
          <w:szCs w:val="24"/>
        </w:rPr>
        <w:t>Tier 3</w:t>
      </w:r>
      <w:r>
        <w:rPr>
          <w:b/>
          <w:bCs/>
          <w:sz w:val="24"/>
          <w:szCs w:val="24"/>
        </w:rPr>
        <w:t xml:space="preserve"> (definition during Virtual School and Summer School</w:t>
      </w:r>
      <w:r w:rsidR="005F4CE9">
        <w:rPr>
          <w:b/>
          <w:bCs/>
          <w:sz w:val="24"/>
          <w:szCs w:val="24"/>
        </w:rPr>
        <w:t>)</w:t>
      </w:r>
    </w:p>
    <w:p w14:paraId="1393639E" w14:textId="21DA6C73" w:rsidR="008C7EED" w:rsidRPr="008C7EED" w:rsidRDefault="008C7EED" w:rsidP="008C7EED">
      <w:pPr>
        <w:pStyle w:val="ListParagraph"/>
        <w:numPr>
          <w:ilvl w:val="1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Summer School starts June 4</w:t>
      </w:r>
      <w:r w:rsidRPr="008C7EED">
        <w:rPr>
          <w:b/>
          <w:bCs/>
          <w:sz w:val="24"/>
          <w:szCs w:val="24"/>
          <w:vertAlign w:val="superscript"/>
        </w:rPr>
        <w:t>th</w:t>
      </w:r>
    </w:p>
    <w:p w14:paraId="4E90E7DC" w14:textId="1F751103" w:rsidR="005F4CE9" w:rsidRDefault="005F4CE9" w:rsidP="005F4CE9">
      <w:pPr>
        <w:pStyle w:val="ListParagraph"/>
        <w:numPr>
          <w:ilvl w:val="1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RTI students are receiving support before classes start, after school, and during lunch.</w:t>
      </w:r>
      <w:r w:rsidRPr="005F4CE9">
        <w:rPr>
          <w:b/>
          <w:bCs/>
          <w:sz w:val="24"/>
          <w:szCs w:val="24"/>
        </w:rPr>
        <w:t xml:space="preserve"> </w:t>
      </w:r>
    </w:p>
    <w:p w14:paraId="691A5DFA" w14:textId="32731374" w:rsidR="005F4CE9" w:rsidRDefault="005F4CE9" w:rsidP="005F4CE9">
      <w:pPr>
        <w:pStyle w:val="ListParagraph"/>
        <w:numPr>
          <w:ilvl w:val="1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process for teachers being assigned to teach summer school:</w:t>
      </w:r>
    </w:p>
    <w:p w14:paraId="3E4A86F0" w14:textId="7A381697" w:rsidR="005F4CE9" w:rsidRDefault="005F4CE9" w:rsidP="005F4CE9">
      <w:pPr>
        <w:pStyle w:val="ListParagraph"/>
        <w:numPr>
          <w:ilvl w:val="2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Teachers are certified</w:t>
      </w:r>
    </w:p>
    <w:p w14:paraId="54C79098" w14:textId="3DA3FDA9" w:rsidR="005F4CE9" w:rsidRDefault="005F4CE9" w:rsidP="005F4CE9">
      <w:pPr>
        <w:pStyle w:val="ListParagraph"/>
        <w:numPr>
          <w:ilvl w:val="2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Teachers complete google form</w:t>
      </w:r>
    </w:p>
    <w:p w14:paraId="2FD24E8C" w14:textId="40F0038C" w:rsidR="005F4CE9" w:rsidRPr="005F4CE9" w:rsidRDefault="005F4CE9" w:rsidP="005F4CE9">
      <w:pPr>
        <w:pStyle w:val="ListParagraph"/>
        <w:numPr>
          <w:ilvl w:val="2"/>
          <w:numId w:val="4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 reviews to select best applicant</w:t>
      </w:r>
    </w:p>
    <w:p w14:paraId="65386E95" w14:textId="77777777" w:rsidR="00A926C7" w:rsidRPr="0081653A" w:rsidRDefault="00A926C7" w:rsidP="00A926C7">
      <w:pPr>
        <w:pStyle w:val="ListParagraph"/>
        <w:ind w:left="2880"/>
        <w:rPr>
          <w:sz w:val="24"/>
          <w:szCs w:val="24"/>
        </w:rPr>
      </w:pPr>
    </w:p>
    <w:p w14:paraId="40F72D09" w14:textId="77777777"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1ABDEF5E" w14:textId="44198533" w:rsidR="00C9378D" w:rsidRDefault="00B2655B" w:rsidP="00FA44E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Operational Issues</w:t>
      </w:r>
    </w:p>
    <w:p w14:paraId="2217C7E0" w14:textId="093F15BF" w:rsidR="005F4CE9" w:rsidRDefault="005F4CE9" w:rsidP="005F4CE9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Monday schedules</w:t>
      </w:r>
    </w:p>
    <w:p w14:paraId="5431F55C" w14:textId="50BB0D6D" w:rsidR="005F4CE9" w:rsidRPr="0033362C" w:rsidRDefault="005F4CE9" w:rsidP="005F4CE9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Move GSG later during the day.</w:t>
      </w:r>
    </w:p>
    <w:p w14:paraId="039497FC" w14:textId="57470958" w:rsidR="000E232C" w:rsidRDefault="009C49AA" w:rsidP="00795A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PTO/</w:t>
      </w:r>
      <w:r w:rsidR="00BD5900" w:rsidRPr="0033362C">
        <w:rPr>
          <w:b/>
          <w:sz w:val="24"/>
          <w:szCs w:val="24"/>
        </w:rPr>
        <w:t xml:space="preserve">Parent </w:t>
      </w:r>
      <w:r w:rsidR="00806E06">
        <w:rPr>
          <w:b/>
          <w:sz w:val="24"/>
          <w:szCs w:val="24"/>
        </w:rPr>
        <w:t>Report</w:t>
      </w:r>
    </w:p>
    <w:p w14:paraId="5B3E63B6" w14:textId="1D863040" w:rsidR="005F4CE9" w:rsidRDefault="005F4CE9" w:rsidP="005F4CE9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is virtual learning doing?</w:t>
      </w:r>
    </w:p>
    <w:p w14:paraId="3FF5DA92" w14:textId="0364AA8C" w:rsidR="005F4CE9" w:rsidRDefault="005F4CE9" w:rsidP="005F4CE9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Students don’t seem like the</w:t>
      </w:r>
      <w:r w:rsidR="00D37019">
        <w:rPr>
          <w:b/>
          <w:sz w:val="24"/>
          <w:szCs w:val="24"/>
        </w:rPr>
        <w:t>y’re</w:t>
      </w:r>
      <w:r>
        <w:rPr>
          <w:b/>
          <w:sz w:val="24"/>
          <w:szCs w:val="24"/>
        </w:rPr>
        <w:t xml:space="preserve"> doing too much. Request for teachers to provide more instructional time</w:t>
      </w:r>
      <w:r w:rsidR="00D37019">
        <w:rPr>
          <w:b/>
          <w:sz w:val="24"/>
          <w:szCs w:val="24"/>
        </w:rPr>
        <w:t xml:space="preserve"> and availability</w:t>
      </w:r>
      <w:r>
        <w:rPr>
          <w:b/>
          <w:sz w:val="24"/>
          <w:szCs w:val="24"/>
        </w:rPr>
        <w:t xml:space="preserve">. </w:t>
      </w:r>
    </w:p>
    <w:p w14:paraId="40DD5101" w14:textId="1896E561" w:rsidR="00D37019" w:rsidRDefault="00D37019" w:rsidP="005F4CE9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Advertise the emotional support provided for students.</w:t>
      </w:r>
    </w:p>
    <w:p w14:paraId="6FEA7C53" w14:textId="47EF6FF6" w:rsidR="00D37019" w:rsidRDefault="00D37019" w:rsidP="005F4CE9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Teacher can be more consistent with expectations. </w:t>
      </w:r>
    </w:p>
    <w:p w14:paraId="47A7058F" w14:textId="764D7FE4" w:rsidR="00D37019" w:rsidRDefault="00D37019" w:rsidP="005F4CE9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Everyone needs to realize we are all in the same boat. Students may fall behind.</w:t>
      </w:r>
    </w:p>
    <w:p w14:paraId="1630519F" w14:textId="181A59C0" w:rsidR="00D37019" w:rsidRDefault="00D37019" w:rsidP="005F4CE9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Happy that teachers are checking in on students.</w:t>
      </w:r>
    </w:p>
    <w:p w14:paraId="45F1D917" w14:textId="02102C14" w:rsidR="00D37019" w:rsidRDefault="00D37019" w:rsidP="005F4CE9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Teachers are prerecording their lessons but limit their availability.</w:t>
      </w:r>
    </w:p>
    <w:p w14:paraId="23C3A223" w14:textId="225EFA32" w:rsidR="00D37019" w:rsidRDefault="00D37019" w:rsidP="005F4CE9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There are some rock star teachers doing amazing.</w:t>
      </w:r>
    </w:p>
    <w:p w14:paraId="1E9F235E" w14:textId="61E04A00" w:rsidR="00D37019" w:rsidRDefault="00D37019" w:rsidP="00D37019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Fundraiser was successful.</w:t>
      </w:r>
    </w:p>
    <w:p w14:paraId="1797E217" w14:textId="21496AE7" w:rsidR="00D37019" w:rsidRPr="00D37019" w:rsidRDefault="00D37019" w:rsidP="00D37019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Protocol for communication sit down.</w:t>
      </w:r>
    </w:p>
    <w:p w14:paraId="76973FD0" w14:textId="77777777" w:rsidR="00C37CCB" w:rsidRPr="0033362C" w:rsidRDefault="00C37CCB" w:rsidP="00BD59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Business partner</w:t>
      </w:r>
    </w:p>
    <w:p w14:paraId="23780148" w14:textId="77777777" w:rsidR="00CE201A" w:rsidRPr="0033362C" w:rsidRDefault="00CE201A" w:rsidP="00CE201A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Community Partner</w:t>
      </w:r>
    </w:p>
    <w:p w14:paraId="4DD5DE3A" w14:textId="77777777" w:rsidR="004D787F" w:rsidRPr="0033362C" w:rsidRDefault="00BD5900" w:rsidP="00E8045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Old Business</w:t>
      </w:r>
    </w:p>
    <w:p w14:paraId="4B38AAD2" w14:textId="39FC42DB" w:rsidR="00931092" w:rsidRDefault="00806E06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proofErr w:type="gramStart"/>
      <w:r>
        <w:rPr>
          <w:b/>
          <w:sz w:val="24"/>
          <w:szCs w:val="24"/>
        </w:rPr>
        <w:t>week</w:t>
      </w:r>
      <w:proofErr w:type="gramEnd"/>
      <w:r>
        <w:rPr>
          <w:b/>
          <w:sz w:val="24"/>
          <w:szCs w:val="24"/>
        </w:rPr>
        <w:t xml:space="preserve"> versus 9 week grading periods</w:t>
      </w:r>
      <w:r w:rsidR="00475555">
        <w:rPr>
          <w:b/>
          <w:sz w:val="24"/>
          <w:szCs w:val="24"/>
        </w:rPr>
        <w:t>: 30 for 9-weeks, 7 for 6-weeks</w:t>
      </w:r>
    </w:p>
    <w:p w14:paraId="1D9DA89F" w14:textId="429CC968" w:rsidR="00AC3188" w:rsidRDefault="00AC3188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ManageBac</w:t>
      </w:r>
      <w:proofErr w:type="spellEnd"/>
    </w:p>
    <w:p w14:paraId="57FE1A7F" w14:textId="77777777" w:rsidR="00566ACB" w:rsidRPr="0033362C" w:rsidRDefault="00BD5900" w:rsidP="0012649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New Business</w:t>
      </w:r>
    </w:p>
    <w:p w14:paraId="3C4EF40C" w14:textId="5CBC81E5" w:rsidR="00CB40ED" w:rsidRDefault="00CB40ED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GSG/Leadership Proposal</w:t>
      </w:r>
    </w:p>
    <w:p w14:paraId="46D024F4" w14:textId="4F53B3CE" w:rsidR="00AC3188" w:rsidRDefault="00AC3188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Master Schedule 2020-2021</w:t>
      </w:r>
    </w:p>
    <w:p w14:paraId="5925D63A" w14:textId="0A86A2FB" w:rsidR="007C2A3B" w:rsidRDefault="007C2A3B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Course Selection: 7</w:t>
      </w:r>
      <w:r w:rsidRPr="007C2A3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and 8</w:t>
      </w:r>
      <w:r w:rsidRPr="007C2A3B">
        <w:rPr>
          <w:b/>
          <w:sz w:val="24"/>
          <w:szCs w:val="24"/>
          <w:vertAlign w:val="superscript"/>
        </w:rPr>
        <w:t>th</w:t>
      </w:r>
    </w:p>
    <w:p w14:paraId="6A272BDB" w14:textId="25B98ABD" w:rsidR="007C2A3B" w:rsidRPr="00CA452F" w:rsidRDefault="007C2A3B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Meet and Greet: Rising 6</w:t>
      </w:r>
      <w:r w:rsidRPr="007C2A3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; doubles as course selection</w:t>
      </w:r>
    </w:p>
    <w:p w14:paraId="10E38702" w14:textId="77777777" w:rsidR="00CB6BDF" w:rsidRPr="00AC3188" w:rsidRDefault="00CB6BDF" w:rsidP="00CB6BDF">
      <w:pPr>
        <w:ind w:left="720" w:firstLine="720"/>
        <w:rPr>
          <w:b/>
          <w:bCs/>
          <w:sz w:val="24"/>
          <w:szCs w:val="24"/>
        </w:rPr>
      </w:pPr>
      <w:r w:rsidRPr="00AC3188">
        <w:rPr>
          <w:b/>
          <w:bCs/>
          <w:sz w:val="24"/>
          <w:szCs w:val="24"/>
        </w:rPr>
        <w:t>Meeting Adjourned</w:t>
      </w:r>
    </w:p>
    <w:p w14:paraId="03BF0A9B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14:paraId="53069C99" w14:textId="27FF9CDD" w:rsidR="0052487C" w:rsidRPr="00EE6698" w:rsidRDefault="009108A5" w:rsidP="002923F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3362C">
        <w:rPr>
          <w:b/>
          <w:sz w:val="24"/>
          <w:szCs w:val="24"/>
        </w:rPr>
        <w:t>Next Meeting</w:t>
      </w:r>
      <w:r w:rsidR="003A70A1" w:rsidRPr="0033362C">
        <w:rPr>
          <w:b/>
          <w:sz w:val="24"/>
          <w:szCs w:val="24"/>
        </w:rPr>
        <w:t xml:space="preserve">: </w:t>
      </w:r>
      <w:r w:rsidR="00CC1624" w:rsidRPr="00AC3188">
        <w:rPr>
          <w:b/>
          <w:strike/>
          <w:sz w:val="24"/>
          <w:szCs w:val="24"/>
        </w:rPr>
        <w:t>April 22</w:t>
      </w:r>
      <w:r w:rsidR="0033362C" w:rsidRPr="00AC3188">
        <w:rPr>
          <w:b/>
          <w:strike/>
          <w:sz w:val="24"/>
          <w:szCs w:val="24"/>
        </w:rPr>
        <w:t xml:space="preserve">, </w:t>
      </w:r>
      <w:proofErr w:type="gramStart"/>
      <w:r w:rsidR="0033362C" w:rsidRPr="00AC3188">
        <w:rPr>
          <w:b/>
          <w:strike/>
          <w:sz w:val="24"/>
          <w:szCs w:val="24"/>
        </w:rPr>
        <w:t>2020</w:t>
      </w:r>
      <w:r w:rsidR="00AC3188">
        <w:rPr>
          <w:b/>
          <w:strike/>
          <w:sz w:val="24"/>
          <w:szCs w:val="24"/>
        </w:rPr>
        <w:t xml:space="preserve"> </w:t>
      </w:r>
      <w:r w:rsidR="00EE6698" w:rsidRPr="00EE6698">
        <w:rPr>
          <w:b/>
          <w:sz w:val="24"/>
          <w:szCs w:val="24"/>
        </w:rPr>
        <w:t xml:space="preserve"> </w:t>
      </w:r>
      <w:r w:rsidR="00EE6698" w:rsidRPr="00EE6698">
        <w:rPr>
          <w:b/>
          <w:sz w:val="24"/>
          <w:szCs w:val="24"/>
        </w:rPr>
        <w:tab/>
      </w:r>
      <w:proofErr w:type="gramEnd"/>
      <w:r w:rsidR="00EE6698">
        <w:rPr>
          <w:b/>
          <w:sz w:val="24"/>
          <w:szCs w:val="24"/>
        </w:rPr>
        <w:t>June 1, 2020</w:t>
      </w:r>
      <w:r w:rsidR="00EE6698">
        <w:rPr>
          <w:b/>
          <w:sz w:val="24"/>
          <w:szCs w:val="24"/>
        </w:rPr>
        <w:tab/>
      </w:r>
      <w:r w:rsidR="00EE6698">
        <w:rPr>
          <w:b/>
          <w:sz w:val="24"/>
          <w:szCs w:val="24"/>
        </w:rPr>
        <w:tab/>
        <w:t>1:30</w:t>
      </w:r>
    </w:p>
    <w:p w14:paraId="3FB26D94" w14:textId="77777777"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14:paraId="3B2291FF" w14:textId="77777777"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47A533" w14:textId="77777777" w:rsidR="001518BB" w:rsidRDefault="001518BB" w:rsidP="00BE050F">
      <w:pPr>
        <w:rPr>
          <w:sz w:val="24"/>
          <w:szCs w:val="24"/>
        </w:rPr>
      </w:pPr>
    </w:p>
    <w:p w14:paraId="2F996CE5" w14:textId="77777777"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8A98" w14:textId="77777777" w:rsidR="00E74E1A" w:rsidRDefault="00E74E1A" w:rsidP="00745E52">
      <w:pPr>
        <w:spacing w:after="0" w:line="240" w:lineRule="auto"/>
      </w:pPr>
      <w:r>
        <w:separator/>
      </w:r>
    </w:p>
  </w:endnote>
  <w:endnote w:type="continuationSeparator" w:id="0">
    <w:p w14:paraId="57F8372F" w14:textId="77777777" w:rsidR="00E74E1A" w:rsidRDefault="00E74E1A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B0C0" w14:textId="77777777"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14:paraId="1E3F9091" w14:textId="77777777"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9ECD5" w14:textId="77777777" w:rsidR="00E74E1A" w:rsidRDefault="00E74E1A" w:rsidP="00745E52">
      <w:pPr>
        <w:spacing w:after="0" w:line="240" w:lineRule="auto"/>
      </w:pPr>
      <w:r>
        <w:separator/>
      </w:r>
    </w:p>
  </w:footnote>
  <w:footnote w:type="continuationSeparator" w:id="0">
    <w:p w14:paraId="728FC946" w14:textId="77777777" w:rsidR="00E74E1A" w:rsidRDefault="00E74E1A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F214"/>
      </v:shape>
    </w:pict>
  </w:numPicBullet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4468F7"/>
    <w:multiLevelType w:val="hybridMultilevel"/>
    <w:tmpl w:val="233C1A20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A1A69"/>
    <w:multiLevelType w:val="hybridMultilevel"/>
    <w:tmpl w:val="E82C97C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231695C"/>
    <w:multiLevelType w:val="hybridMultilevel"/>
    <w:tmpl w:val="75C2FF5C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8E7437B"/>
    <w:multiLevelType w:val="hybridMultilevel"/>
    <w:tmpl w:val="2C0E977E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3A905DF2"/>
    <w:multiLevelType w:val="hybridMultilevel"/>
    <w:tmpl w:val="CB96EA3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7A63737"/>
    <w:multiLevelType w:val="hybridMultilevel"/>
    <w:tmpl w:val="F614092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8BA774E"/>
    <w:multiLevelType w:val="hybridMultilevel"/>
    <w:tmpl w:val="91420AD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1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2DB1BF7"/>
    <w:multiLevelType w:val="hybridMultilevel"/>
    <w:tmpl w:val="1C343F3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4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545DCC"/>
    <w:multiLevelType w:val="hybridMultilevel"/>
    <w:tmpl w:val="3BCC7896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5"/>
  </w:num>
  <w:num w:numId="4">
    <w:abstractNumId w:val="27"/>
  </w:num>
  <w:num w:numId="5">
    <w:abstractNumId w:val="17"/>
  </w:num>
  <w:num w:numId="6">
    <w:abstractNumId w:val="7"/>
  </w:num>
  <w:num w:numId="7">
    <w:abstractNumId w:val="12"/>
  </w:num>
  <w:num w:numId="8">
    <w:abstractNumId w:val="45"/>
  </w:num>
  <w:num w:numId="9">
    <w:abstractNumId w:val="1"/>
  </w:num>
  <w:num w:numId="10">
    <w:abstractNumId w:val="3"/>
  </w:num>
  <w:num w:numId="11">
    <w:abstractNumId w:val="16"/>
  </w:num>
  <w:num w:numId="12">
    <w:abstractNumId w:val="25"/>
  </w:num>
  <w:num w:numId="13">
    <w:abstractNumId w:val="29"/>
  </w:num>
  <w:num w:numId="14">
    <w:abstractNumId w:val="4"/>
  </w:num>
  <w:num w:numId="15">
    <w:abstractNumId w:val="18"/>
  </w:num>
  <w:num w:numId="16">
    <w:abstractNumId w:val="31"/>
  </w:num>
  <w:num w:numId="17">
    <w:abstractNumId w:val="40"/>
  </w:num>
  <w:num w:numId="18">
    <w:abstractNumId w:val="11"/>
  </w:num>
  <w:num w:numId="19">
    <w:abstractNumId w:val="15"/>
  </w:num>
  <w:num w:numId="20">
    <w:abstractNumId w:val="21"/>
  </w:num>
  <w:num w:numId="21">
    <w:abstractNumId w:val="13"/>
  </w:num>
  <w:num w:numId="22">
    <w:abstractNumId w:val="2"/>
  </w:num>
  <w:num w:numId="23">
    <w:abstractNumId w:val="44"/>
  </w:num>
  <w:num w:numId="24">
    <w:abstractNumId w:val="9"/>
  </w:num>
  <w:num w:numId="25">
    <w:abstractNumId w:val="35"/>
  </w:num>
  <w:num w:numId="26">
    <w:abstractNumId w:val="23"/>
  </w:num>
  <w:num w:numId="27">
    <w:abstractNumId w:val="39"/>
  </w:num>
  <w:num w:numId="28">
    <w:abstractNumId w:val="41"/>
  </w:num>
  <w:num w:numId="29">
    <w:abstractNumId w:val="0"/>
  </w:num>
  <w:num w:numId="30">
    <w:abstractNumId w:val="14"/>
  </w:num>
  <w:num w:numId="31">
    <w:abstractNumId w:val="22"/>
  </w:num>
  <w:num w:numId="32">
    <w:abstractNumId w:val="24"/>
  </w:num>
  <w:num w:numId="33">
    <w:abstractNumId w:val="33"/>
  </w:num>
  <w:num w:numId="34">
    <w:abstractNumId w:val="46"/>
  </w:num>
  <w:num w:numId="35">
    <w:abstractNumId w:val="26"/>
  </w:num>
  <w:num w:numId="36">
    <w:abstractNumId w:val="32"/>
  </w:num>
  <w:num w:numId="37">
    <w:abstractNumId w:val="37"/>
  </w:num>
  <w:num w:numId="38">
    <w:abstractNumId w:val="34"/>
  </w:num>
  <w:num w:numId="39">
    <w:abstractNumId w:val="42"/>
  </w:num>
  <w:num w:numId="40">
    <w:abstractNumId w:val="43"/>
  </w:num>
  <w:num w:numId="41">
    <w:abstractNumId w:val="10"/>
  </w:num>
  <w:num w:numId="42">
    <w:abstractNumId w:val="19"/>
  </w:num>
  <w:num w:numId="43">
    <w:abstractNumId w:val="30"/>
  </w:num>
  <w:num w:numId="44">
    <w:abstractNumId w:val="6"/>
  </w:num>
  <w:num w:numId="45">
    <w:abstractNumId w:val="47"/>
  </w:num>
  <w:num w:numId="46">
    <w:abstractNumId w:val="8"/>
  </w:num>
  <w:num w:numId="47">
    <w:abstractNumId w:val="3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666"/>
    <w:rsid w:val="00003A22"/>
    <w:rsid w:val="00003C75"/>
    <w:rsid w:val="00005954"/>
    <w:rsid w:val="00010949"/>
    <w:rsid w:val="00013D2B"/>
    <w:rsid w:val="00013F1D"/>
    <w:rsid w:val="00023542"/>
    <w:rsid w:val="0006045C"/>
    <w:rsid w:val="000679C2"/>
    <w:rsid w:val="00072787"/>
    <w:rsid w:val="00087CD4"/>
    <w:rsid w:val="000B7B6C"/>
    <w:rsid w:val="000C0AAE"/>
    <w:rsid w:val="000D5482"/>
    <w:rsid w:val="000D564C"/>
    <w:rsid w:val="000E232C"/>
    <w:rsid w:val="000E339F"/>
    <w:rsid w:val="000E5948"/>
    <w:rsid w:val="000F092C"/>
    <w:rsid w:val="00112DED"/>
    <w:rsid w:val="00115CFD"/>
    <w:rsid w:val="001219E2"/>
    <w:rsid w:val="00126498"/>
    <w:rsid w:val="0013511C"/>
    <w:rsid w:val="001518BB"/>
    <w:rsid w:val="001543AF"/>
    <w:rsid w:val="00156BB8"/>
    <w:rsid w:val="0016502A"/>
    <w:rsid w:val="00165305"/>
    <w:rsid w:val="001746BE"/>
    <w:rsid w:val="00175AFB"/>
    <w:rsid w:val="00191D18"/>
    <w:rsid w:val="001946AC"/>
    <w:rsid w:val="001A2A47"/>
    <w:rsid w:val="001A477D"/>
    <w:rsid w:val="001A5670"/>
    <w:rsid w:val="001B2F1C"/>
    <w:rsid w:val="001B3CB5"/>
    <w:rsid w:val="001E02EC"/>
    <w:rsid w:val="001F0B6B"/>
    <w:rsid w:val="001F69AE"/>
    <w:rsid w:val="00214999"/>
    <w:rsid w:val="00226B54"/>
    <w:rsid w:val="00231BC7"/>
    <w:rsid w:val="002358DB"/>
    <w:rsid w:val="00236E58"/>
    <w:rsid w:val="002506B9"/>
    <w:rsid w:val="00250D5B"/>
    <w:rsid w:val="00256310"/>
    <w:rsid w:val="00263E6B"/>
    <w:rsid w:val="002923F7"/>
    <w:rsid w:val="002929CF"/>
    <w:rsid w:val="002A288A"/>
    <w:rsid w:val="002D66AE"/>
    <w:rsid w:val="002E737E"/>
    <w:rsid w:val="002F0554"/>
    <w:rsid w:val="002F2BC9"/>
    <w:rsid w:val="002F2FE3"/>
    <w:rsid w:val="002F4E30"/>
    <w:rsid w:val="003103C9"/>
    <w:rsid w:val="00311AD3"/>
    <w:rsid w:val="0031399E"/>
    <w:rsid w:val="00320644"/>
    <w:rsid w:val="00331F6D"/>
    <w:rsid w:val="0033362C"/>
    <w:rsid w:val="00335D9F"/>
    <w:rsid w:val="003648A5"/>
    <w:rsid w:val="003651CE"/>
    <w:rsid w:val="0036736C"/>
    <w:rsid w:val="00372E84"/>
    <w:rsid w:val="00383A5D"/>
    <w:rsid w:val="003843E9"/>
    <w:rsid w:val="0039303B"/>
    <w:rsid w:val="003A62E4"/>
    <w:rsid w:val="003A70A1"/>
    <w:rsid w:val="003C20DB"/>
    <w:rsid w:val="003C790A"/>
    <w:rsid w:val="003D03C7"/>
    <w:rsid w:val="003D2FCB"/>
    <w:rsid w:val="003F2C47"/>
    <w:rsid w:val="0040787D"/>
    <w:rsid w:val="004167C7"/>
    <w:rsid w:val="00426AAE"/>
    <w:rsid w:val="00432DC5"/>
    <w:rsid w:val="0046797B"/>
    <w:rsid w:val="00471FE1"/>
    <w:rsid w:val="00473FAB"/>
    <w:rsid w:val="00474296"/>
    <w:rsid w:val="00475555"/>
    <w:rsid w:val="0048103A"/>
    <w:rsid w:val="00497EBA"/>
    <w:rsid w:val="004A73D9"/>
    <w:rsid w:val="004C63FC"/>
    <w:rsid w:val="004D24CE"/>
    <w:rsid w:val="004D787F"/>
    <w:rsid w:val="004E03C4"/>
    <w:rsid w:val="004E07B6"/>
    <w:rsid w:val="004E3BF5"/>
    <w:rsid w:val="004F24D7"/>
    <w:rsid w:val="00503DB4"/>
    <w:rsid w:val="00511747"/>
    <w:rsid w:val="00520D8E"/>
    <w:rsid w:val="005244C3"/>
    <w:rsid w:val="0052487C"/>
    <w:rsid w:val="005253AC"/>
    <w:rsid w:val="0052747B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6FEB"/>
    <w:rsid w:val="00595775"/>
    <w:rsid w:val="005971E4"/>
    <w:rsid w:val="005A0090"/>
    <w:rsid w:val="005A38B8"/>
    <w:rsid w:val="005A79C0"/>
    <w:rsid w:val="005C5812"/>
    <w:rsid w:val="005D5608"/>
    <w:rsid w:val="005E1039"/>
    <w:rsid w:val="005E13F1"/>
    <w:rsid w:val="005E6A50"/>
    <w:rsid w:val="005E7844"/>
    <w:rsid w:val="005F4CE9"/>
    <w:rsid w:val="0060183D"/>
    <w:rsid w:val="0060322A"/>
    <w:rsid w:val="00606F4C"/>
    <w:rsid w:val="00613A51"/>
    <w:rsid w:val="006277AA"/>
    <w:rsid w:val="00635E02"/>
    <w:rsid w:val="00666390"/>
    <w:rsid w:val="00696047"/>
    <w:rsid w:val="006A7AAB"/>
    <w:rsid w:val="006B76AE"/>
    <w:rsid w:val="006C1721"/>
    <w:rsid w:val="006C5439"/>
    <w:rsid w:val="006E544E"/>
    <w:rsid w:val="006E7729"/>
    <w:rsid w:val="006F0156"/>
    <w:rsid w:val="006F0C5C"/>
    <w:rsid w:val="006F3834"/>
    <w:rsid w:val="00704A0C"/>
    <w:rsid w:val="007120CF"/>
    <w:rsid w:val="00713E52"/>
    <w:rsid w:val="00720243"/>
    <w:rsid w:val="0072104F"/>
    <w:rsid w:val="007332AC"/>
    <w:rsid w:val="007368AA"/>
    <w:rsid w:val="00745E52"/>
    <w:rsid w:val="00754C17"/>
    <w:rsid w:val="00770970"/>
    <w:rsid w:val="00793C07"/>
    <w:rsid w:val="00795A5B"/>
    <w:rsid w:val="007A4C39"/>
    <w:rsid w:val="007B13FE"/>
    <w:rsid w:val="007B73CF"/>
    <w:rsid w:val="007C084E"/>
    <w:rsid w:val="007C2A3B"/>
    <w:rsid w:val="007C7AF4"/>
    <w:rsid w:val="007D2348"/>
    <w:rsid w:val="007D761E"/>
    <w:rsid w:val="007D7798"/>
    <w:rsid w:val="007F7049"/>
    <w:rsid w:val="00802717"/>
    <w:rsid w:val="00806E06"/>
    <w:rsid w:val="0081653A"/>
    <w:rsid w:val="00835A80"/>
    <w:rsid w:val="0083749E"/>
    <w:rsid w:val="00843911"/>
    <w:rsid w:val="00856A4D"/>
    <w:rsid w:val="00872F51"/>
    <w:rsid w:val="0087567D"/>
    <w:rsid w:val="00880096"/>
    <w:rsid w:val="00887BD0"/>
    <w:rsid w:val="00892FDC"/>
    <w:rsid w:val="008A1074"/>
    <w:rsid w:val="008B3256"/>
    <w:rsid w:val="008B3626"/>
    <w:rsid w:val="008C7EED"/>
    <w:rsid w:val="008D7C50"/>
    <w:rsid w:val="008E19F0"/>
    <w:rsid w:val="008E2ADB"/>
    <w:rsid w:val="008E584D"/>
    <w:rsid w:val="008F1CA9"/>
    <w:rsid w:val="00901DAF"/>
    <w:rsid w:val="009108A5"/>
    <w:rsid w:val="00921E5C"/>
    <w:rsid w:val="0092701D"/>
    <w:rsid w:val="00931092"/>
    <w:rsid w:val="00932947"/>
    <w:rsid w:val="00940385"/>
    <w:rsid w:val="009418F2"/>
    <w:rsid w:val="009528A4"/>
    <w:rsid w:val="00957E85"/>
    <w:rsid w:val="00976790"/>
    <w:rsid w:val="0098767B"/>
    <w:rsid w:val="00990BD5"/>
    <w:rsid w:val="00991505"/>
    <w:rsid w:val="009A6892"/>
    <w:rsid w:val="009A7294"/>
    <w:rsid w:val="009A7D7E"/>
    <w:rsid w:val="009B0B7D"/>
    <w:rsid w:val="009B34D4"/>
    <w:rsid w:val="009B4A1F"/>
    <w:rsid w:val="009C2226"/>
    <w:rsid w:val="009C2683"/>
    <w:rsid w:val="009C49AA"/>
    <w:rsid w:val="009D3B47"/>
    <w:rsid w:val="009D487F"/>
    <w:rsid w:val="009E0F25"/>
    <w:rsid w:val="00A04F51"/>
    <w:rsid w:val="00A2681B"/>
    <w:rsid w:val="00A37758"/>
    <w:rsid w:val="00A42478"/>
    <w:rsid w:val="00A5378D"/>
    <w:rsid w:val="00A54C27"/>
    <w:rsid w:val="00A55448"/>
    <w:rsid w:val="00A65058"/>
    <w:rsid w:val="00A6571A"/>
    <w:rsid w:val="00A67939"/>
    <w:rsid w:val="00A7143D"/>
    <w:rsid w:val="00A83669"/>
    <w:rsid w:val="00A84838"/>
    <w:rsid w:val="00A85D49"/>
    <w:rsid w:val="00A910CF"/>
    <w:rsid w:val="00A926C7"/>
    <w:rsid w:val="00AC3188"/>
    <w:rsid w:val="00AC749C"/>
    <w:rsid w:val="00AD52D5"/>
    <w:rsid w:val="00AE2CB8"/>
    <w:rsid w:val="00AF0215"/>
    <w:rsid w:val="00AF50EF"/>
    <w:rsid w:val="00B039AE"/>
    <w:rsid w:val="00B11604"/>
    <w:rsid w:val="00B2655B"/>
    <w:rsid w:val="00B27F56"/>
    <w:rsid w:val="00B36A85"/>
    <w:rsid w:val="00B37FCE"/>
    <w:rsid w:val="00B43EA3"/>
    <w:rsid w:val="00B448E9"/>
    <w:rsid w:val="00B67043"/>
    <w:rsid w:val="00B75797"/>
    <w:rsid w:val="00B947B0"/>
    <w:rsid w:val="00B96822"/>
    <w:rsid w:val="00B97122"/>
    <w:rsid w:val="00BC3A00"/>
    <w:rsid w:val="00BD139D"/>
    <w:rsid w:val="00BD2278"/>
    <w:rsid w:val="00BD3D8A"/>
    <w:rsid w:val="00BD4F43"/>
    <w:rsid w:val="00BD5900"/>
    <w:rsid w:val="00BE050F"/>
    <w:rsid w:val="00BE0D68"/>
    <w:rsid w:val="00BF18EB"/>
    <w:rsid w:val="00C124FF"/>
    <w:rsid w:val="00C21484"/>
    <w:rsid w:val="00C23FD3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9378D"/>
    <w:rsid w:val="00C94E94"/>
    <w:rsid w:val="00C971F3"/>
    <w:rsid w:val="00CA143A"/>
    <w:rsid w:val="00CA1A2B"/>
    <w:rsid w:val="00CA452F"/>
    <w:rsid w:val="00CB40ED"/>
    <w:rsid w:val="00CB6BDF"/>
    <w:rsid w:val="00CC1624"/>
    <w:rsid w:val="00CE1DA2"/>
    <w:rsid w:val="00CE201A"/>
    <w:rsid w:val="00CF7F58"/>
    <w:rsid w:val="00D07ABA"/>
    <w:rsid w:val="00D10521"/>
    <w:rsid w:val="00D10D32"/>
    <w:rsid w:val="00D11C60"/>
    <w:rsid w:val="00D21167"/>
    <w:rsid w:val="00D22C56"/>
    <w:rsid w:val="00D27F08"/>
    <w:rsid w:val="00D30217"/>
    <w:rsid w:val="00D33983"/>
    <w:rsid w:val="00D37019"/>
    <w:rsid w:val="00D41F5C"/>
    <w:rsid w:val="00D42290"/>
    <w:rsid w:val="00D424B9"/>
    <w:rsid w:val="00D42C17"/>
    <w:rsid w:val="00D52401"/>
    <w:rsid w:val="00D52B05"/>
    <w:rsid w:val="00D5360B"/>
    <w:rsid w:val="00D63B6F"/>
    <w:rsid w:val="00D66F0D"/>
    <w:rsid w:val="00D76379"/>
    <w:rsid w:val="00D80059"/>
    <w:rsid w:val="00D8214A"/>
    <w:rsid w:val="00D90473"/>
    <w:rsid w:val="00D9148D"/>
    <w:rsid w:val="00D921A0"/>
    <w:rsid w:val="00DA0CD1"/>
    <w:rsid w:val="00DA5E35"/>
    <w:rsid w:val="00DB04B1"/>
    <w:rsid w:val="00DB2AB1"/>
    <w:rsid w:val="00DB5583"/>
    <w:rsid w:val="00DC0FB6"/>
    <w:rsid w:val="00DC2F35"/>
    <w:rsid w:val="00DC50F7"/>
    <w:rsid w:val="00DD0937"/>
    <w:rsid w:val="00DD3E83"/>
    <w:rsid w:val="00DD4647"/>
    <w:rsid w:val="00DE7341"/>
    <w:rsid w:val="00DF1E31"/>
    <w:rsid w:val="00DF55B4"/>
    <w:rsid w:val="00DF5938"/>
    <w:rsid w:val="00DF6A02"/>
    <w:rsid w:val="00DF6DC0"/>
    <w:rsid w:val="00DF6E67"/>
    <w:rsid w:val="00E10EB1"/>
    <w:rsid w:val="00E12574"/>
    <w:rsid w:val="00E26ABA"/>
    <w:rsid w:val="00E27278"/>
    <w:rsid w:val="00E3142C"/>
    <w:rsid w:val="00E47F94"/>
    <w:rsid w:val="00E514B9"/>
    <w:rsid w:val="00E62EA6"/>
    <w:rsid w:val="00E71FCC"/>
    <w:rsid w:val="00E72B22"/>
    <w:rsid w:val="00E74973"/>
    <w:rsid w:val="00E74E1A"/>
    <w:rsid w:val="00E76235"/>
    <w:rsid w:val="00E80457"/>
    <w:rsid w:val="00E841DA"/>
    <w:rsid w:val="00E854F9"/>
    <w:rsid w:val="00E91168"/>
    <w:rsid w:val="00E96587"/>
    <w:rsid w:val="00EA48E4"/>
    <w:rsid w:val="00EA7B89"/>
    <w:rsid w:val="00EB48BC"/>
    <w:rsid w:val="00EC0DBC"/>
    <w:rsid w:val="00EE253F"/>
    <w:rsid w:val="00EE6698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50124"/>
    <w:rsid w:val="00F50DCF"/>
    <w:rsid w:val="00F628FF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D5ED1"/>
    <w:rsid w:val="00FE5952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39C6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A9B1-D6E3-4703-845F-14C5BBA3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Wheat, Dave D</cp:lastModifiedBy>
  <cp:revision>2</cp:revision>
  <cp:lastPrinted>2018-03-28T19:40:00Z</cp:lastPrinted>
  <dcterms:created xsi:type="dcterms:W3CDTF">2020-06-08T19:12:00Z</dcterms:created>
  <dcterms:modified xsi:type="dcterms:W3CDTF">2020-06-08T19:12:00Z</dcterms:modified>
</cp:coreProperties>
</file>